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49" w:rsidRPr="00006349" w:rsidRDefault="00006349" w:rsidP="00006349">
      <w:pPr>
        <w:spacing w:after="0" w:line="240" w:lineRule="auto"/>
        <w:rPr>
          <w:rFonts w:ascii="Montserrat" w:eastAsia="Times New Roman" w:hAnsi="Montserrat" w:cs="Times New Roman"/>
          <w:color w:val="306AFD"/>
          <w:sz w:val="15"/>
          <w:szCs w:val="15"/>
          <w:shd w:val="clear" w:color="auto" w:fill="F0F0F4"/>
          <w:lang w:eastAsia="ru-RU"/>
        </w:rPr>
      </w:pPr>
    </w:p>
    <w:p w:rsidR="00006349" w:rsidRPr="00006349" w:rsidRDefault="00006349" w:rsidP="00006349">
      <w:pPr>
        <w:spacing w:after="74" w:line="240" w:lineRule="auto"/>
        <w:rPr>
          <w:rFonts w:ascii="Times New Roman" w:eastAsia="Times New Roman" w:hAnsi="Times New Roman" w:cs="Times New Roman"/>
          <w:b/>
          <w:bCs/>
          <w:sz w:val="13"/>
          <w:szCs w:val="13"/>
          <w:lang w:eastAsia="ru-RU"/>
        </w:rPr>
      </w:pPr>
      <w:r w:rsidRPr="00006349">
        <w:rPr>
          <w:rFonts w:ascii="Montserrat" w:eastAsia="Times New Roman" w:hAnsi="Montserrat" w:cs="Times New Roman"/>
          <w:b/>
          <w:bCs/>
          <w:color w:val="306AFD"/>
          <w:sz w:val="13"/>
          <w:szCs w:val="13"/>
          <w:shd w:val="clear" w:color="auto" w:fill="F0F0F4"/>
          <w:lang w:eastAsia="ru-RU"/>
        </w:rPr>
        <w:t>Материально-техническая база соответствует всем современным требованиям к учебному процессу.</w:t>
      </w:r>
    </w:p>
    <w:p w:rsidR="006F0290" w:rsidRDefault="00006349" w:rsidP="00006349"/>
    <w:sectPr w:rsidR="006F0290" w:rsidSect="001E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06349"/>
    <w:rsid w:val="00006349"/>
    <w:rsid w:val="001E47A6"/>
    <w:rsid w:val="005E5E02"/>
    <w:rsid w:val="00FB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66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2023-01-26T05:45:00Z</dcterms:created>
  <dcterms:modified xsi:type="dcterms:W3CDTF">2023-01-26T05:46:00Z</dcterms:modified>
</cp:coreProperties>
</file>